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rano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Trapani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